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78"/>
        <w:gridCol w:w="4178"/>
        <w:gridCol w:w="4179"/>
        <w:gridCol w:w="4179"/>
      </w:tblGrid>
      <w:tr w:rsidR="0050591A" w:rsidTr="0050591A">
        <w:trPr>
          <w:trHeight w:val="558"/>
        </w:trPr>
        <w:tc>
          <w:tcPr>
            <w:tcW w:w="4178" w:type="dxa"/>
          </w:tcPr>
          <w:p w:rsidR="0050591A" w:rsidRDefault="0050591A"/>
        </w:tc>
        <w:tc>
          <w:tcPr>
            <w:tcW w:w="4178" w:type="dxa"/>
          </w:tcPr>
          <w:p w:rsidR="0050591A" w:rsidRDefault="0050591A"/>
        </w:tc>
        <w:tc>
          <w:tcPr>
            <w:tcW w:w="4179" w:type="dxa"/>
          </w:tcPr>
          <w:p w:rsidR="0050591A" w:rsidRDefault="0050591A">
            <w:r>
              <w:t>Сентябрь 3 неделя</w:t>
            </w:r>
          </w:p>
        </w:tc>
        <w:tc>
          <w:tcPr>
            <w:tcW w:w="4179" w:type="dxa"/>
          </w:tcPr>
          <w:p w:rsidR="0050591A" w:rsidRDefault="0050591A">
            <w:r>
              <w:t>Сентябрь 4неделя</w:t>
            </w:r>
          </w:p>
        </w:tc>
      </w:tr>
      <w:tr w:rsidR="0050591A" w:rsidTr="0050591A">
        <w:trPr>
          <w:trHeight w:val="4248"/>
        </w:trPr>
        <w:tc>
          <w:tcPr>
            <w:tcW w:w="4178" w:type="dxa"/>
          </w:tcPr>
          <w:p w:rsidR="0050591A" w:rsidRDefault="0050591A"/>
        </w:tc>
        <w:tc>
          <w:tcPr>
            <w:tcW w:w="4178" w:type="dxa"/>
          </w:tcPr>
          <w:p w:rsidR="0050591A" w:rsidRDefault="0050591A"/>
        </w:tc>
        <w:tc>
          <w:tcPr>
            <w:tcW w:w="4179" w:type="dxa"/>
          </w:tcPr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1."Разглаживание скомканных бумажных комочков из цветной бумаги".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мелкую моторику пальцев.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2. "Найди и положи рядом такой же".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соотносящие действия, координацию обеих рук, эмоциональное отношение к результату своей деятельности.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3. "Бусы для мамы".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мелкую моторику пальцев. </w:t>
            </w:r>
            <w:r w:rsidRPr="005059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Методические рекомендации</w:t>
            </w:r>
            <w:r w:rsidRPr="0050591A">
              <w:rPr>
                <w:color w:val="000000"/>
                <w:sz w:val="22"/>
                <w:szCs w:val="22"/>
              </w:rPr>
              <w:t xml:space="preserve">: нарисуйте на листе бумаги круг или плавную линию (ниточка для бус). 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Пусть малыш обмакнет пальчики в гуашь разных цветов: один пальчик – в красную краску, другой – в желтую, третий – в зеленую.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 xml:space="preserve"> Поочередно прикладывая пальчики правой и левой рук к бумаге, где нарисована "ниточка", малыш подарит Вам красивые разноцветные бусы.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4. "Ножками потопаем".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общую координацию движений.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"Ножками потопаем, (</w:t>
            </w:r>
            <w:r w:rsidRPr="0050591A">
              <w:rPr>
                <w:i/>
                <w:iCs/>
                <w:color w:val="000000"/>
                <w:sz w:val="22"/>
                <w:szCs w:val="22"/>
              </w:rPr>
              <w:t>топают</w:t>
            </w:r>
            <w:r w:rsidRPr="0050591A">
              <w:rPr>
                <w:color w:val="000000"/>
                <w:sz w:val="22"/>
                <w:szCs w:val="22"/>
              </w:rPr>
              <w:t>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Ручками похлопаем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50591A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gramEnd"/>
            <w:r w:rsidRPr="0050591A">
              <w:rPr>
                <w:i/>
                <w:iCs/>
                <w:color w:val="000000"/>
                <w:sz w:val="22"/>
                <w:szCs w:val="22"/>
              </w:rPr>
              <w:t>лопают</w:t>
            </w:r>
            <w:r w:rsidRPr="0050591A">
              <w:rPr>
                <w:color w:val="000000"/>
                <w:sz w:val="22"/>
                <w:szCs w:val="22"/>
              </w:rPr>
              <w:t>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50591A">
              <w:rPr>
                <w:color w:val="000000"/>
                <w:sz w:val="22"/>
                <w:szCs w:val="22"/>
              </w:rPr>
              <w:t>Наши пальчики, (</w:t>
            </w:r>
            <w:r w:rsidRPr="0050591A">
              <w:rPr>
                <w:i/>
                <w:iCs/>
                <w:color w:val="000000"/>
                <w:sz w:val="22"/>
                <w:szCs w:val="22"/>
              </w:rPr>
              <w:t>делают движения указательными</w:t>
            </w:r>
            <w:proofErr w:type="gramEnd"/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Словно зайчики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50591A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50591A">
              <w:rPr>
                <w:i/>
                <w:iCs/>
                <w:color w:val="000000"/>
                <w:sz w:val="22"/>
                <w:szCs w:val="22"/>
              </w:rPr>
              <w:t>альчиками вверх и вниз</w:t>
            </w:r>
            <w:r w:rsidRPr="0050591A">
              <w:rPr>
                <w:color w:val="000000"/>
                <w:sz w:val="22"/>
                <w:szCs w:val="22"/>
              </w:rPr>
              <w:t>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Наши ручки – птички: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Воробьи, синички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50591A">
              <w:rPr>
                <w:i/>
                <w:iCs/>
                <w:color w:val="000000"/>
                <w:sz w:val="22"/>
                <w:szCs w:val="22"/>
              </w:rPr>
              <w:t>д</w:t>
            </w:r>
            <w:proofErr w:type="gramEnd"/>
            <w:r w:rsidRPr="0050591A">
              <w:rPr>
                <w:i/>
                <w:iCs/>
                <w:color w:val="000000"/>
                <w:sz w:val="22"/>
                <w:szCs w:val="22"/>
              </w:rPr>
              <w:t>елают расходящиеся "фонарики"</w:t>
            </w:r>
            <w:r w:rsidRPr="0050591A">
              <w:rPr>
                <w:color w:val="000000"/>
                <w:sz w:val="22"/>
                <w:szCs w:val="22"/>
              </w:rPr>
              <w:t>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К Матреше полетели, (</w:t>
            </w:r>
            <w:r w:rsidRPr="0050591A">
              <w:rPr>
                <w:i/>
                <w:iCs/>
                <w:color w:val="000000"/>
                <w:sz w:val="22"/>
                <w:szCs w:val="22"/>
              </w:rPr>
              <w:t>делают летящие движения руками, приближаясь к игрушке)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У Матреши сели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50591A">
              <w:rPr>
                <w:i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50591A">
              <w:rPr>
                <w:i/>
                <w:iCs/>
                <w:color w:val="000000"/>
                <w:sz w:val="22"/>
                <w:szCs w:val="22"/>
              </w:rPr>
              <w:t>рисаживаются, руки кладут на колени)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Зернышек поели, </w:t>
            </w:r>
            <w:r w:rsidRPr="0050591A">
              <w:rPr>
                <w:i/>
                <w:iCs/>
                <w:color w:val="000000"/>
                <w:sz w:val="22"/>
                <w:szCs w:val="22"/>
              </w:rPr>
              <w:t xml:space="preserve">("клюют" по </w:t>
            </w:r>
            <w:proofErr w:type="spellStart"/>
            <w:r w:rsidRPr="0050591A">
              <w:rPr>
                <w:i/>
                <w:iCs/>
                <w:color w:val="000000"/>
                <w:sz w:val="22"/>
                <w:szCs w:val="22"/>
              </w:rPr>
              <w:t>коленочкам</w:t>
            </w:r>
            <w:proofErr w:type="spellEnd"/>
            <w:r w:rsidRPr="0050591A">
              <w:rPr>
                <w:color w:val="000000"/>
                <w:sz w:val="22"/>
                <w:szCs w:val="22"/>
              </w:rPr>
              <w:t>)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Песенку запели.</w:t>
            </w:r>
          </w:p>
          <w:p w:rsidR="0050591A" w:rsidRDefault="0050591A"/>
        </w:tc>
        <w:tc>
          <w:tcPr>
            <w:tcW w:w="4179" w:type="dxa"/>
          </w:tcPr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1. "Катание по столу, между ладонями карандашей, шариков, сухих ягод, орехов"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t>.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</w:t>
            </w:r>
            <w:proofErr w:type="gramEnd"/>
            <w:r w:rsidRPr="0050591A">
              <w:rPr>
                <w:b/>
                <w:bCs/>
                <w:color w:val="000000"/>
                <w:sz w:val="22"/>
                <w:szCs w:val="22"/>
              </w:rPr>
              <w:t>ель</w:t>
            </w:r>
            <w:r w:rsidRPr="0050591A">
              <w:rPr>
                <w:color w:val="000000"/>
                <w:sz w:val="22"/>
                <w:szCs w:val="22"/>
              </w:rPr>
              <w:t>: развивать мелкую моторику.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 xml:space="preserve">2. "Разрывание бумаги (путем </w:t>
            </w:r>
            <w:proofErr w:type="spellStart"/>
            <w:r w:rsidRPr="0050591A">
              <w:rPr>
                <w:color w:val="000000"/>
                <w:sz w:val="22"/>
                <w:szCs w:val="22"/>
              </w:rPr>
              <w:t>отщипывания</w:t>
            </w:r>
            <w:proofErr w:type="spellEnd"/>
            <w:r w:rsidRPr="0050591A">
              <w:rPr>
                <w:color w:val="000000"/>
                <w:sz w:val="22"/>
                <w:szCs w:val="22"/>
              </w:rPr>
              <w:t xml:space="preserve"> от листа)".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Цель: </w:t>
            </w:r>
            <w:r w:rsidRPr="0050591A">
              <w:rPr>
                <w:color w:val="000000"/>
                <w:sz w:val="22"/>
                <w:szCs w:val="22"/>
              </w:rPr>
              <w:t>развивать мелкую моторику пальцев.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3. "Веселые лягушки".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мелкую моторику пальцев. </w:t>
            </w:r>
            <w:r w:rsidRPr="0050591A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Методические рекомендации</w:t>
            </w:r>
            <w:r w:rsidRPr="0050591A">
              <w:rPr>
                <w:color w:val="000000"/>
                <w:sz w:val="22"/>
                <w:szCs w:val="22"/>
              </w:rPr>
              <w:t>: на картинке нарисованы лягушки и цветы. Нужно ребенку показать, как помочь лягушке перепрыгнуть с цветка на цветок: "прыгает" всеми пятью пальчиками правой руки по цветкам одновременно с произношением стихотворения: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Прыг-скок, прыг-скок,</w:t>
            </w:r>
            <w:r w:rsidRPr="0050591A">
              <w:rPr>
                <w:color w:val="000000"/>
                <w:sz w:val="22"/>
                <w:szCs w:val="22"/>
              </w:rPr>
              <w:br/>
              <w:t>Я с цветка на цветок,</w:t>
            </w:r>
            <w:r w:rsidRPr="0050591A">
              <w:rPr>
                <w:color w:val="000000"/>
                <w:sz w:val="22"/>
                <w:szCs w:val="22"/>
              </w:rPr>
              <w:br/>
              <w:t>Я – веселая лягушка,</w:t>
            </w:r>
            <w:r w:rsidRPr="0050591A">
              <w:rPr>
                <w:color w:val="000000"/>
                <w:sz w:val="22"/>
                <w:szCs w:val="22"/>
              </w:rPr>
              <w:br/>
              <w:t>Ваша милая подружка.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4. "Две подружки". </w:t>
            </w:r>
            <w:r w:rsidRPr="0050591A">
              <w:rPr>
                <w:b/>
                <w:bCs/>
                <w:color w:val="000000"/>
                <w:sz w:val="22"/>
                <w:szCs w:val="22"/>
              </w:rPr>
              <w:t>Цель</w:t>
            </w:r>
            <w:r w:rsidRPr="0050591A">
              <w:rPr>
                <w:color w:val="000000"/>
                <w:sz w:val="22"/>
                <w:szCs w:val="22"/>
              </w:rPr>
              <w:t>: развивать общую координацию движений; учить выполнять движения соответственно тексту:</w:t>
            </w:r>
          </w:p>
          <w:p w:rsidR="0050591A" w:rsidRPr="0050591A" w:rsidRDefault="0050591A" w:rsidP="0050591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0591A">
              <w:rPr>
                <w:color w:val="000000"/>
                <w:sz w:val="22"/>
                <w:szCs w:val="22"/>
              </w:rPr>
              <w:t>На болоте две подружки, </w:t>
            </w:r>
            <w:r w:rsidRPr="0050591A">
              <w:rPr>
                <w:color w:val="000000"/>
                <w:sz w:val="22"/>
                <w:szCs w:val="22"/>
              </w:rPr>
              <w:br/>
              <w:t>Две зеленые лягушки</w:t>
            </w:r>
            <w:r w:rsidRPr="0050591A">
              <w:rPr>
                <w:color w:val="000000"/>
                <w:sz w:val="22"/>
                <w:szCs w:val="22"/>
              </w:rPr>
              <w:br/>
              <w:t>Утром рано умывались,</w:t>
            </w:r>
            <w:r w:rsidRPr="0050591A">
              <w:rPr>
                <w:color w:val="000000"/>
                <w:sz w:val="22"/>
                <w:szCs w:val="22"/>
              </w:rPr>
              <w:br/>
              <w:t>Полотенцем растирались,</w:t>
            </w:r>
            <w:r w:rsidRPr="0050591A">
              <w:rPr>
                <w:color w:val="000000"/>
                <w:sz w:val="22"/>
                <w:szCs w:val="22"/>
              </w:rPr>
              <w:br/>
              <w:t>Ножками топали,</w:t>
            </w:r>
            <w:r w:rsidRPr="0050591A">
              <w:rPr>
                <w:color w:val="000000"/>
                <w:sz w:val="22"/>
                <w:szCs w:val="22"/>
              </w:rPr>
              <w:br/>
              <w:t>Ручками хлопали,</w:t>
            </w:r>
            <w:r w:rsidRPr="0050591A">
              <w:rPr>
                <w:color w:val="000000"/>
                <w:sz w:val="22"/>
                <w:szCs w:val="22"/>
              </w:rPr>
              <w:br/>
              <w:t>Вправо, влево наклонялись</w:t>
            </w:r>
            <w:proofErr w:type="gramStart"/>
            <w:r w:rsidRPr="0050591A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50591A">
              <w:rPr>
                <w:color w:val="000000"/>
                <w:sz w:val="22"/>
                <w:szCs w:val="22"/>
              </w:rPr>
              <w:t xml:space="preserve"> обратно возвращались.</w:t>
            </w:r>
          </w:p>
          <w:p w:rsidR="0050591A" w:rsidRDefault="0050591A"/>
        </w:tc>
      </w:tr>
    </w:tbl>
    <w:p w:rsidR="005F296C" w:rsidRDefault="005F296C"/>
    <w:sectPr w:rsidR="005F296C" w:rsidSect="0050591A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0591A"/>
    <w:rsid w:val="0050591A"/>
    <w:rsid w:val="005F296C"/>
    <w:rsid w:val="00D16AB5"/>
    <w:rsid w:val="00E4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2018-10-12T01:54:00Z</dcterms:created>
  <dcterms:modified xsi:type="dcterms:W3CDTF">2018-10-12T03:01:00Z</dcterms:modified>
</cp:coreProperties>
</file>